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3BF53" w14:textId="77777777" w:rsidR="00C462DC" w:rsidRDefault="00C41D6F" w:rsidP="00C462DC">
      <w:r>
        <w:t xml:space="preserve"> </w:t>
      </w:r>
    </w:p>
    <w:p w14:paraId="45AF96AA" w14:textId="77777777" w:rsidR="00C462DC" w:rsidRDefault="00C462DC" w:rsidP="00C462DC">
      <w:pPr>
        <w:pStyle w:val="Nzev"/>
        <w:numPr>
          <w:ilvl w:val="0"/>
          <w:numId w:val="0"/>
        </w:numPr>
        <w:ind w:left="284"/>
        <w:rPr>
          <w:rFonts w:eastAsia="Times New Roman"/>
          <w:lang w:eastAsia="cs-CZ"/>
        </w:rPr>
      </w:pPr>
    </w:p>
    <w:p w14:paraId="7C33C47B" w14:textId="77777777" w:rsidR="00C462DC" w:rsidRDefault="00C462DC" w:rsidP="00C462DC">
      <w:pPr>
        <w:pStyle w:val="Nzev"/>
        <w:numPr>
          <w:ilvl w:val="0"/>
          <w:numId w:val="0"/>
        </w:numPr>
        <w:ind w:left="284"/>
        <w:rPr>
          <w:rFonts w:eastAsia="Times New Roman"/>
          <w:lang w:eastAsia="cs-CZ"/>
        </w:rPr>
      </w:pPr>
    </w:p>
    <w:p w14:paraId="6905A2E2" w14:textId="77777777" w:rsidR="00C462DC" w:rsidRPr="00C462DC" w:rsidRDefault="00C462DC" w:rsidP="00C462DC">
      <w:pPr>
        <w:rPr>
          <w:lang w:eastAsia="cs-CZ"/>
        </w:rPr>
      </w:pPr>
    </w:p>
    <w:p w14:paraId="1846B037" w14:textId="77777777" w:rsidR="00C462DC" w:rsidRDefault="00C462DC" w:rsidP="00C462DC">
      <w:pPr>
        <w:rPr>
          <w:lang w:eastAsia="cs-CZ"/>
        </w:rPr>
      </w:pPr>
    </w:p>
    <w:p w14:paraId="6AE2E7F9" w14:textId="77777777" w:rsidR="00C462DC" w:rsidRDefault="00C462DC" w:rsidP="00C462DC">
      <w:pPr>
        <w:rPr>
          <w:lang w:eastAsia="cs-CZ"/>
        </w:rPr>
      </w:pPr>
    </w:p>
    <w:p w14:paraId="1DEA2BED" w14:textId="77777777" w:rsidR="00DE7D07" w:rsidRDefault="00DE7D07" w:rsidP="00C462DC">
      <w:pPr>
        <w:rPr>
          <w:lang w:eastAsia="cs-CZ"/>
        </w:rPr>
      </w:pPr>
    </w:p>
    <w:p w14:paraId="3BA3EF4D" w14:textId="77777777" w:rsidR="00C462DC" w:rsidRPr="00C462DC" w:rsidRDefault="00C462DC" w:rsidP="00C462DC">
      <w:pPr>
        <w:rPr>
          <w:lang w:eastAsia="cs-CZ"/>
        </w:rPr>
      </w:pPr>
    </w:p>
    <w:p w14:paraId="1B202C66" w14:textId="77777777" w:rsidR="00C462DC" w:rsidRPr="00293BD8" w:rsidRDefault="00293BD8" w:rsidP="00293BD8">
      <w:pPr>
        <w:pStyle w:val="Nzev"/>
        <w:numPr>
          <w:ilvl w:val="0"/>
          <w:numId w:val="0"/>
        </w:numPr>
        <w:pBdr>
          <w:bottom w:val="single" w:sz="4" w:space="1" w:color="auto"/>
        </w:pBdr>
        <w:rPr>
          <w:rFonts w:eastAsia="Times New Roman"/>
          <w:b w:val="0"/>
          <w:bCs/>
          <w:sz w:val="40"/>
          <w:szCs w:val="40"/>
          <w:lang w:eastAsia="cs-CZ"/>
        </w:rPr>
      </w:pPr>
      <w:r w:rsidRPr="00293BD8">
        <w:rPr>
          <w:rFonts w:eastAsia="Times New Roman"/>
          <w:b w:val="0"/>
          <w:bCs/>
          <w:sz w:val="40"/>
          <w:szCs w:val="40"/>
          <w:lang w:eastAsia="cs-CZ"/>
        </w:rPr>
        <w:t>IO 0</w:t>
      </w:r>
      <w:r w:rsidR="003004BB">
        <w:rPr>
          <w:rFonts w:eastAsia="Times New Roman"/>
          <w:b w:val="0"/>
          <w:bCs/>
          <w:sz w:val="40"/>
          <w:szCs w:val="40"/>
          <w:lang w:eastAsia="cs-CZ"/>
        </w:rPr>
        <w:t>3</w:t>
      </w:r>
      <w:r w:rsidRPr="00293BD8">
        <w:rPr>
          <w:rFonts w:eastAsia="Times New Roman"/>
          <w:b w:val="0"/>
          <w:bCs/>
          <w:sz w:val="40"/>
          <w:szCs w:val="40"/>
          <w:lang w:eastAsia="cs-CZ"/>
        </w:rPr>
        <w:t xml:space="preserve"> </w:t>
      </w:r>
      <w:r w:rsidR="003004BB">
        <w:rPr>
          <w:rFonts w:eastAsia="Times New Roman"/>
          <w:b w:val="0"/>
          <w:bCs/>
          <w:sz w:val="40"/>
          <w:szCs w:val="40"/>
          <w:lang w:eastAsia="cs-CZ"/>
        </w:rPr>
        <w:t>OPRAVA KOMUNIKACE</w:t>
      </w:r>
    </w:p>
    <w:p w14:paraId="3C540D36" w14:textId="77777777" w:rsidR="00AA1673" w:rsidRPr="00293BD8" w:rsidRDefault="00AA1673" w:rsidP="00293BD8">
      <w:pPr>
        <w:jc w:val="both"/>
      </w:pPr>
    </w:p>
    <w:p w14:paraId="7F8BA761" w14:textId="3F94B62D" w:rsidR="00293BD8" w:rsidRDefault="00AE0216" w:rsidP="00293BD8">
      <w:pPr>
        <w:jc w:val="both"/>
      </w:pPr>
      <w:r>
        <w:rPr>
          <w:i/>
          <w:iCs/>
          <w:sz w:val="18"/>
          <w:szCs w:val="18"/>
          <w:lang w:eastAsia="cs-CZ"/>
        </w:rPr>
        <w:t>Projektová dokumentace pro provádění stavby (DPS)</w:t>
      </w:r>
    </w:p>
    <w:p w14:paraId="2BA1417B" w14:textId="77777777" w:rsidR="00AA1673" w:rsidRDefault="00AA1673" w:rsidP="00C462DC">
      <w:pPr>
        <w:ind w:left="2694" w:hanging="2694"/>
        <w:jc w:val="both"/>
        <w:rPr>
          <w:i/>
          <w:iCs/>
          <w:sz w:val="18"/>
          <w:szCs w:val="18"/>
          <w:lang w:eastAsia="cs-CZ"/>
        </w:rPr>
      </w:pPr>
    </w:p>
    <w:p w14:paraId="6459CE4B" w14:textId="77777777" w:rsidR="00AA1673" w:rsidRDefault="00AA1673" w:rsidP="00C462DC">
      <w:pPr>
        <w:ind w:left="2694" w:hanging="2694"/>
        <w:jc w:val="both"/>
      </w:pPr>
    </w:p>
    <w:p w14:paraId="644BFF71" w14:textId="77777777" w:rsidR="00AA1673" w:rsidRDefault="00AA1673" w:rsidP="00C462DC">
      <w:pPr>
        <w:ind w:left="2694" w:hanging="2694"/>
        <w:jc w:val="both"/>
      </w:pPr>
    </w:p>
    <w:p w14:paraId="529376FA" w14:textId="77777777" w:rsidR="00AA1673" w:rsidRDefault="00AA1673" w:rsidP="00C462DC">
      <w:pPr>
        <w:ind w:left="2694" w:hanging="2694"/>
        <w:jc w:val="both"/>
      </w:pPr>
    </w:p>
    <w:p w14:paraId="7E48485B" w14:textId="77777777" w:rsidR="00AA1673" w:rsidRDefault="00AA1673" w:rsidP="00C462DC">
      <w:pPr>
        <w:ind w:left="2694" w:hanging="2694"/>
        <w:jc w:val="both"/>
      </w:pPr>
    </w:p>
    <w:p w14:paraId="360CCEB5" w14:textId="77777777" w:rsidR="007856C1" w:rsidRDefault="007856C1" w:rsidP="00C462DC">
      <w:pPr>
        <w:ind w:left="2694" w:hanging="2694"/>
        <w:jc w:val="both"/>
      </w:pPr>
    </w:p>
    <w:p w14:paraId="2462D524" w14:textId="77777777" w:rsidR="00AA1673" w:rsidRDefault="00AA1673" w:rsidP="00C462DC">
      <w:pPr>
        <w:ind w:left="2694" w:hanging="2694"/>
        <w:jc w:val="both"/>
      </w:pPr>
    </w:p>
    <w:p w14:paraId="7E978251" w14:textId="77777777" w:rsidR="00AA1673" w:rsidRDefault="00AA1673" w:rsidP="00C462DC">
      <w:pPr>
        <w:ind w:left="2694" w:hanging="2694"/>
        <w:jc w:val="both"/>
      </w:pPr>
    </w:p>
    <w:p w14:paraId="156F5F21" w14:textId="2A3BC020" w:rsidR="00AA1673" w:rsidRPr="00457B56" w:rsidRDefault="00457B56" w:rsidP="00AA1673">
      <w:pPr>
        <w:ind w:left="2694" w:hanging="2694"/>
        <w:jc w:val="right"/>
        <w:rPr>
          <w:rFonts w:asciiTheme="minorHAnsi" w:hAnsiTheme="minorHAnsi" w:cstheme="minorHAnsi"/>
          <w:bCs/>
          <w:sz w:val="90"/>
          <w:szCs w:val="90"/>
        </w:rPr>
      </w:pPr>
      <w:r w:rsidRPr="00E6441B">
        <w:rPr>
          <w:rFonts w:asciiTheme="minorHAnsi" w:hAnsiTheme="minorHAnsi" w:cstheme="minorHAnsi"/>
          <w:bCs/>
          <w:sz w:val="90"/>
          <w:szCs w:val="90"/>
        </w:rPr>
        <w:t>D</w:t>
      </w:r>
      <w:r w:rsidR="00AA1673" w:rsidRPr="00E6441B">
        <w:rPr>
          <w:rFonts w:asciiTheme="minorHAnsi" w:hAnsiTheme="minorHAnsi" w:cstheme="minorHAnsi"/>
          <w:bCs/>
          <w:sz w:val="90"/>
          <w:szCs w:val="90"/>
        </w:rPr>
        <w:t>P</w:t>
      </w:r>
      <w:r w:rsidR="00AE0216">
        <w:rPr>
          <w:rFonts w:asciiTheme="minorHAnsi" w:hAnsiTheme="minorHAnsi" w:cstheme="minorHAnsi"/>
          <w:bCs/>
          <w:sz w:val="90"/>
          <w:szCs w:val="90"/>
        </w:rPr>
        <w:t>S</w:t>
      </w:r>
    </w:p>
    <w:p w14:paraId="6CA138A5" w14:textId="77777777" w:rsidR="00C462DC" w:rsidRDefault="00C462DC" w:rsidP="00C462DC">
      <w:pPr>
        <w:ind w:left="2694" w:hanging="2694"/>
        <w:jc w:val="both"/>
      </w:pPr>
      <w:r w:rsidRPr="00E032F6">
        <w:t>název stavby</w:t>
      </w:r>
      <w:r>
        <w:t>:</w:t>
      </w:r>
      <w:r>
        <w:tab/>
      </w:r>
      <w:r w:rsidR="00AA1673" w:rsidRPr="00AA1673">
        <w:rPr>
          <w:b/>
          <w:bCs/>
          <w:sz w:val="24"/>
          <w:szCs w:val="24"/>
        </w:rPr>
        <w:t>REKONSTRUKCE VODOVODU A KANALIZACE UL. VÍTKOVICKÁ</w:t>
      </w:r>
    </w:p>
    <w:p w14:paraId="000712F9" w14:textId="77777777" w:rsidR="00C462DC" w:rsidRDefault="00C462DC" w:rsidP="00C462DC">
      <w:pPr>
        <w:ind w:left="2694" w:hanging="2694"/>
        <w:jc w:val="both"/>
      </w:pPr>
      <w:r>
        <w:t xml:space="preserve">stavebník: </w:t>
      </w:r>
      <w:r>
        <w:tab/>
        <w:t xml:space="preserve">Statutární město Ostrava, Prokešovo náměstí 1803/8, 729 30 Ostrava, IČ: </w:t>
      </w:r>
      <w:r w:rsidRPr="00C462DC">
        <w:t>00845451</w:t>
      </w:r>
    </w:p>
    <w:p w14:paraId="2A6F85D8" w14:textId="77777777" w:rsidR="00C462DC" w:rsidRDefault="00C462DC" w:rsidP="00C462DC">
      <w:pPr>
        <w:ind w:left="2694" w:hanging="2694"/>
        <w:jc w:val="both"/>
      </w:pPr>
      <w:r w:rsidRPr="00C462DC">
        <w:t>zpracovateli dokumentace</w:t>
      </w:r>
      <w:r>
        <w:t>:</w:t>
      </w:r>
      <w:r>
        <w:tab/>
        <w:t xml:space="preserve">Báňské projekty Ostrava </w:t>
      </w:r>
      <w:r w:rsidR="00E6441B">
        <w:t>s.r.o.</w:t>
      </w:r>
      <w:r>
        <w:t xml:space="preserve">, Vítkovická 3108/11, 702 00 Ostrava, Moravská Ostrava, IČ: </w:t>
      </w:r>
      <w:r w:rsidRPr="00E843F4">
        <w:t>60792841</w:t>
      </w:r>
    </w:p>
    <w:p w14:paraId="136E6978" w14:textId="12B18883" w:rsidR="00C462DC" w:rsidRDefault="00C462DC" w:rsidP="00C462DC">
      <w:pPr>
        <w:ind w:left="2694" w:hanging="2694"/>
        <w:jc w:val="both"/>
      </w:pPr>
      <w:r>
        <w:t>S</w:t>
      </w:r>
      <w:r w:rsidR="00AA1673">
        <w:t>tupeň dokumentace:</w:t>
      </w:r>
      <w:r w:rsidR="00AA1673">
        <w:tab/>
      </w:r>
      <w:r w:rsidR="00AE0216">
        <w:t>Projektová dokumentace pro provádění stavby (DPS)</w:t>
      </w:r>
    </w:p>
    <w:p w14:paraId="0DD0D1FA" w14:textId="452209B7" w:rsidR="00861F5A" w:rsidRPr="00293BD8" w:rsidRDefault="00AA1673" w:rsidP="00293BD8">
      <w:pPr>
        <w:ind w:left="2694" w:hanging="2694"/>
        <w:jc w:val="both"/>
        <w:rPr>
          <w:sz w:val="27"/>
          <w:szCs w:val="27"/>
          <w:lang w:eastAsia="cs-CZ"/>
        </w:rPr>
      </w:pPr>
      <w:r>
        <w:t>Datum:</w:t>
      </w:r>
      <w:r>
        <w:tab/>
      </w:r>
      <w:r w:rsidR="00AE0216">
        <w:t>srpen 2025</w:t>
      </w:r>
      <w:r w:rsidR="00293BD8" w:rsidRPr="00C462DC">
        <w:rPr>
          <w:b/>
          <w:bCs/>
          <w:lang w:eastAsia="cs-CZ"/>
        </w:rPr>
        <w:t xml:space="preserve"> </w:t>
      </w:r>
    </w:p>
    <w:sectPr w:rsidR="00861F5A" w:rsidRPr="00293BD8" w:rsidSect="00AA167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282C5" w14:textId="77777777" w:rsidR="00452484" w:rsidRDefault="00452484" w:rsidP="00E032F6">
      <w:pPr>
        <w:spacing w:after="0" w:line="240" w:lineRule="auto"/>
      </w:pPr>
      <w:r>
        <w:separator/>
      </w:r>
    </w:p>
  </w:endnote>
  <w:endnote w:type="continuationSeparator" w:id="0">
    <w:p w14:paraId="17A721C2" w14:textId="77777777" w:rsidR="00452484" w:rsidRDefault="00452484" w:rsidP="00E0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09849" w14:textId="77777777" w:rsidR="00452484" w:rsidRDefault="00452484" w:rsidP="00E032F6">
      <w:pPr>
        <w:spacing w:after="0" w:line="240" w:lineRule="auto"/>
      </w:pPr>
      <w:r>
        <w:separator/>
      </w:r>
    </w:p>
  </w:footnote>
  <w:footnote w:type="continuationSeparator" w:id="0">
    <w:p w14:paraId="2C8F53E4" w14:textId="77777777" w:rsidR="00452484" w:rsidRDefault="00452484" w:rsidP="00E0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B4EC9" w14:textId="77777777" w:rsidR="00296A45" w:rsidRPr="00C923D4" w:rsidRDefault="00296A45" w:rsidP="00AA1673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  <w:lang w:eastAsia="cs-CZ"/>
      </w:rPr>
      <w:drawing>
        <wp:anchor distT="0" distB="0" distL="114300" distR="114300" simplePos="0" relativeHeight="251660288" behindDoc="1" locked="0" layoutInCell="1" allowOverlap="1" wp14:anchorId="6F4FFB3D" wp14:editId="6A665529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23D4">
      <w:rPr>
        <w:rFonts w:ascii="Calibri" w:hAnsi="Calibri" w:cs="Calibri"/>
        <w:b/>
        <w:sz w:val="28"/>
        <w:szCs w:val="28"/>
      </w:rPr>
      <w:t>BÁŇSKÉ PROJEKTY OSTRAVA,</w:t>
    </w:r>
    <w:r w:rsidR="00E6441B">
      <w:rPr>
        <w:rFonts w:ascii="Calibri" w:hAnsi="Calibri" w:cs="Calibri"/>
        <w:b/>
        <w:sz w:val="28"/>
        <w:szCs w:val="28"/>
      </w:rPr>
      <w:t>s.r.o</w:t>
    </w:r>
    <w:r w:rsidRPr="00C923D4">
      <w:rPr>
        <w:rFonts w:ascii="Calibri" w:hAnsi="Calibri" w:cs="Calibri"/>
        <w:b/>
        <w:sz w:val="28"/>
        <w:szCs w:val="28"/>
      </w:rPr>
      <w:t>.</w:t>
    </w:r>
  </w:p>
  <w:p w14:paraId="7A3A50E1" w14:textId="77777777" w:rsidR="00296A45" w:rsidRDefault="00296A45" w:rsidP="00AA1673">
    <w:pPr>
      <w:pStyle w:val="Zkladntext"/>
      <w:spacing w:before="60"/>
      <w:ind w:left="851" w:firstLine="0"/>
      <w:jc w:val="left"/>
    </w:pP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A02715"/>
    <w:multiLevelType w:val="multilevel"/>
    <w:tmpl w:val="662060BC"/>
    <w:lvl w:ilvl="0">
      <w:start w:val="2"/>
      <w:numFmt w:val="upperLetter"/>
      <w:pStyle w:val="Nzev"/>
      <w:lvlText w:val="%1"/>
      <w:lvlJc w:val="left"/>
      <w:pPr>
        <w:ind w:left="284" w:hanging="284"/>
      </w:pPr>
      <w:rPr>
        <w:rFonts w:hint="default"/>
        <w:b/>
        <w:bCs w:val="0"/>
      </w:rPr>
    </w:lvl>
    <w:lvl w:ilvl="1">
      <w:start w:val="1"/>
      <w:numFmt w:val="decimal"/>
      <w:pStyle w:val="Nadpis1"/>
      <w:lvlText w:val="%1.%2"/>
      <w:lvlJc w:val="left"/>
      <w:pPr>
        <w:ind w:left="851" w:hanging="851"/>
      </w:pPr>
      <w:rPr>
        <w:rFonts w:asciiTheme="majorHAnsi" w:hAnsiTheme="majorHAnsi" w:cstheme="majorHAnsi" w:hint="default"/>
      </w:rPr>
    </w:lvl>
    <w:lvl w:ilvl="2">
      <w:start w:val="1"/>
      <w:numFmt w:val="decimal"/>
      <w:pStyle w:val="Nadpis2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3"/>
      <w:lvlText w:val="%4)"/>
      <w:lvlJc w:val="left"/>
      <w:pPr>
        <w:ind w:left="1134" w:hanging="283"/>
      </w:pPr>
      <w:rPr>
        <w:rFonts w:hint="default"/>
      </w:rPr>
    </w:lvl>
    <w:lvl w:ilvl="4">
      <w:start w:val="1"/>
      <w:numFmt w:val="none"/>
      <w:lvlText w:val="-"/>
      <w:lvlJc w:val="left"/>
      <w:pPr>
        <w:ind w:left="170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56936055">
    <w:abstractNumId w:val="0"/>
  </w:num>
  <w:num w:numId="2" w16cid:durableId="25023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0034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7519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58025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FF9"/>
    <w:rsid w:val="0004139F"/>
    <w:rsid w:val="000C7051"/>
    <w:rsid w:val="001124D1"/>
    <w:rsid w:val="001910FA"/>
    <w:rsid w:val="00205008"/>
    <w:rsid w:val="00293BD8"/>
    <w:rsid w:val="00296A45"/>
    <w:rsid w:val="002C065C"/>
    <w:rsid w:val="003004BB"/>
    <w:rsid w:val="0032592A"/>
    <w:rsid w:val="00347EFB"/>
    <w:rsid w:val="003D497A"/>
    <w:rsid w:val="00452484"/>
    <w:rsid w:val="00457B56"/>
    <w:rsid w:val="00460DF8"/>
    <w:rsid w:val="00485BBE"/>
    <w:rsid w:val="004A2E1F"/>
    <w:rsid w:val="005075DD"/>
    <w:rsid w:val="0052544C"/>
    <w:rsid w:val="005430A0"/>
    <w:rsid w:val="005A3A91"/>
    <w:rsid w:val="005F1C6D"/>
    <w:rsid w:val="00651AFE"/>
    <w:rsid w:val="00660FFE"/>
    <w:rsid w:val="00681A96"/>
    <w:rsid w:val="00712B17"/>
    <w:rsid w:val="007263DD"/>
    <w:rsid w:val="007816D1"/>
    <w:rsid w:val="007856C1"/>
    <w:rsid w:val="0082459B"/>
    <w:rsid w:val="00861F5A"/>
    <w:rsid w:val="0086722F"/>
    <w:rsid w:val="00870FF9"/>
    <w:rsid w:val="00925594"/>
    <w:rsid w:val="00934802"/>
    <w:rsid w:val="009749A1"/>
    <w:rsid w:val="009B7A79"/>
    <w:rsid w:val="009E31CE"/>
    <w:rsid w:val="00A01047"/>
    <w:rsid w:val="00A35DD0"/>
    <w:rsid w:val="00A656B3"/>
    <w:rsid w:val="00AA1673"/>
    <w:rsid w:val="00AE0216"/>
    <w:rsid w:val="00AE4AD6"/>
    <w:rsid w:val="00BD2F97"/>
    <w:rsid w:val="00BF36F9"/>
    <w:rsid w:val="00C144A8"/>
    <w:rsid w:val="00C17069"/>
    <w:rsid w:val="00C3409C"/>
    <w:rsid w:val="00C41D6F"/>
    <w:rsid w:val="00C462DC"/>
    <w:rsid w:val="00C51E65"/>
    <w:rsid w:val="00C56BFD"/>
    <w:rsid w:val="00C84655"/>
    <w:rsid w:val="00CA239A"/>
    <w:rsid w:val="00CC203C"/>
    <w:rsid w:val="00CD1B10"/>
    <w:rsid w:val="00D95851"/>
    <w:rsid w:val="00DE7D07"/>
    <w:rsid w:val="00DF3E08"/>
    <w:rsid w:val="00E032F6"/>
    <w:rsid w:val="00E110B9"/>
    <w:rsid w:val="00E34F4C"/>
    <w:rsid w:val="00E354F9"/>
    <w:rsid w:val="00E418FD"/>
    <w:rsid w:val="00E4628F"/>
    <w:rsid w:val="00E6441B"/>
    <w:rsid w:val="00EC79E1"/>
    <w:rsid w:val="00EE0BA7"/>
    <w:rsid w:val="00F11076"/>
    <w:rsid w:val="00F20A47"/>
    <w:rsid w:val="00FF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B77724"/>
  <w15:docId w15:val="{3365EBB9-3F5D-4396-8C6C-554875C9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56B3"/>
    <w:rPr>
      <w:rFonts w:ascii="Calibri Light" w:hAnsi="Calibri 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A01047"/>
    <w:pPr>
      <w:keepNext/>
      <w:keepLines/>
      <w:numPr>
        <w:ilvl w:val="1"/>
        <w:numId w:val="1"/>
      </w:numPr>
      <w:spacing w:before="240" w:after="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1047"/>
    <w:pPr>
      <w:keepNext/>
      <w:keepLines/>
      <w:numPr>
        <w:ilvl w:val="2"/>
        <w:numId w:val="1"/>
      </w:numPr>
      <w:spacing w:before="40" w:after="0"/>
      <w:jc w:val="both"/>
      <w:outlineLvl w:val="1"/>
    </w:pPr>
    <w:rPr>
      <w:rFonts w:asciiTheme="minorHAnsi" w:eastAsiaTheme="majorEastAsia" w:hAnsiTheme="min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A01047"/>
    <w:pPr>
      <w:numPr>
        <w:ilvl w:val="3"/>
        <w:numId w:val="1"/>
      </w:numPr>
      <w:spacing w:before="100" w:beforeAutospacing="1" w:after="100" w:afterAutospacing="1" w:line="240" w:lineRule="auto"/>
      <w:jc w:val="both"/>
      <w:outlineLvl w:val="2"/>
    </w:pPr>
    <w:rPr>
      <w:rFonts w:asciiTheme="minorHAnsi" w:eastAsia="Times New Roman" w:hAnsiTheme="minorHAnsi" w:cs="Times New Roman"/>
      <w:bCs/>
      <w:i/>
      <w:color w:val="2F5496" w:themeColor="accent1" w:themeShade="BF"/>
      <w:kern w:val="0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A01047"/>
    <w:rPr>
      <w:rFonts w:eastAsia="Times New Roman" w:cs="Times New Roman"/>
      <w:bCs/>
      <w:i/>
      <w:color w:val="2F5496" w:themeColor="accent1" w:themeShade="BF"/>
      <w:kern w:val="0"/>
      <w:szCs w:val="27"/>
      <w:lang w:eastAsia="cs-CZ"/>
    </w:rPr>
  </w:style>
  <w:style w:type="paragraph" w:customStyle="1" w:styleId="l2">
    <w:name w:val="l2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4">
    <w:name w:val="l4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032F6"/>
    <w:rPr>
      <w:i/>
      <w:iCs/>
    </w:rPr>
  </w:style>
  <w:style w:type="paragraph" w:customStyle="1" w:styleId="l5">
    <w:name w:val="l5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6">
    <w:name w:val="l6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customStyle="1" w:styleId="l7">
    <w:name w:val="l7"/>
    <w:basedOn w:val="Normln"/>
    <w:rsid w:val="00E0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032F6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E0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032F6"/>
  </w:style>
  <w:style w:type="paragraph" w:styleId="Zpat">
    <w:name w:val="footer"/>
    <w:basedOn w:val="Normln"/>
    <w:link w:val="ZpatChar"/>
    <w:uiPriority w:val="99"/>
    <w:unhideWhenUsed/>
    <w:rsid w:val="00E0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32F6"/>
  </w:style>
  <w:style w:type="paragraph" w:styleId="Nzev">
    <w:name w:val="Title"/>
    <w:basedOn w:val="Normln"/>
    <w:next w:val="Normln"/>
    <w:link w:val="NzevChar"/>
    <w:uiPriority w:val="10"/>
    <w:qFormat/>
    <w:rsid w:val="007816D1"/>
    <w:pPr>
      <w:numPr>
        <w:numId w:val="1"/>
      </w:numPr>
      <w:spacing w:after="0" w:line="240" w:lineRule="auto"/>
      <w:contextualSpacing/>
    </w:pPr>
    <w:rPr>
      <w:rFonts w:asciiTheme="minorHAnsi" w:eastAsiaTheme="majorEastAsia" w:hAnsiTheme="minorHAnsi" w:cstheme="majorBidi"/>
      <w:b/>
      <w:cap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816D1"/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A01047"/>
    <w:rPr>
      <w:rFonts w:ascii="Calibri Light" w:eastAsiaTheme="majorEastAsia" w:hAnsi="Calibri Light" w:cstheme="majorBidi"/>
      <w:b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01047"/>
    <w:rPr>
      <w:rFonts w:eastAsiaTheme="majorEastAsia" w:cstheme="majorBidi"/>
      <w:color w:val="2F5496" w:themeColor="accent1" w:themeShade="BF"/>
      <w:sz w:val="26"/>
      <w:szCs w:val="2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51AF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651AFE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2050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Bezmezer">
    <w:name w:val="No Spacing"/>
    <w:uiPriority w:val="1"/>
    <w:qFormat/>
    <w:rsid w:val="00A656B3"/>
    <w:pPr>
      <w:spacing w:after="0" w:line="240" w:lineRule="auto"/>
    </w:pPr>
    <w:rPr>
      <w:rFonts w:asciiTheme="majorHAnsi" w:hAnsiTheme="majorHAns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4628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52544C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2544C"/>
    <w:pPr>
      <w:spacing w:after="60" w:line="240" w:lineRule="auto"/>
      <w:ind w:left="720"/>
      <w:contextualSpacing/>
    </w:pPr>
    <w:rPr>
      <w:kern w:val="0"/>
    </w:rPr>
  </w:style>
  <w:style w:type="character" w:customStyle="1" w:styleId="lrzxr">
    <w:name w:val="lrzxr"/>
    <w:basedOn w:val="Standardnpsmoodstavce"/>
    <w:rsid w:val="00C84655"/>
  </w:style>
  <w:style w:type="character" w:customStyle="1" w:styleId="tsubjname">
    <w:name w:val="tsubjname"/>
    <w:basedOn w:val="Standardnpsmoodstavce"/>
    <w:rsid w:val="0032592A"/>
  </w:style>
  <w:style w:type="character" w:styleId="Siln">
    <w:name w:val="Strong"/>
    <w:basedOn w:val="Standardnpsmoodstavce"/>
    <w:uiPriority w:val="22"/>
    <w:qFormat/>
    <w:rsid w:val="00AE4AD6"/>
    <w:rPr>
      <w:b/>
      <w:bCs/>
    </w:rPr>
  </w:style>
  <w:style w:type="paragraph" w:styleId="Zkladntext">
    <w:name w:val="Body Text"/>
    <w:basedOn w:val="Normln"/>
    <w:link w:val="ZkladntextChar"/>
    <w:semiHidden/>
    <w:rsid w:val="00AA1673"/>
    <w:pPr>
      <w:spacing w:after="0" w:line="240" w:lineRule="auto"/>
      <w:ind w:firstLine="396"/>
      <w:jc w:val="both"/>
    </w:pPr>
    <w:rPr>
      <w:rFonts w:eastAsia="Times New Roman" w:cs="Times New Roman"/>
      <w:color w:val="000000"/>
      <w:kern w:val="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A1673"/>
    <w:rPr>
      <w:rFonts w:ascii="Calibri Light" w:eastAsia="Times New Roman" w:hAnsi="Calibri Light" w:cs="Times New Roman"/>
      <w:color w:val="000000"/>
      <w:kern w:val="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61F5A"/>
    <w:pPr>
      <w:numPr>
        <w:ilvl w:val="0"/>
        <w:numId w:val="0"/>
      </w:numPr>
      <w:outlineLvl w:val="9"/>
    </w:pPr>
    <w:rPr>
      <w:rFonts w:asciiTheme="majorHAnsi" w:hAnsiTheme="majorHAnsi"/>
      <w:b w:val="0"/>
      <w:kern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075DD"/>
    <w:pPr>
      <w:tabs>
        <w:tab w:val="left" w:pos="660"/>
        <w:tab w:val="right" w:leader="dot" w:pos="9062"/>
      </w:tabs>
      <w:spacing w:after="100"/>
      <w:ind w:left="709" w:hanging="709"/>
    </w:pPr>
  </w:style>
  <w:style w:type="paragraph" w:styleId="Obsah2">
    <w:name w:val="toc 2"/>
    <w:basedOn w:val="Normln"/>
    <w:next w:val="Normln"/>
    <w:autoRedefine/>
    <w:uiPriority w:val="39"/>
    <w:unhideWhenUsed/>
    <w:rsid w:val="00861F5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61F5A"/>
    <w:pPr>
      <w:spacing w:after="100"/>
      <w:ind w:left="440"/>
    </w:pPr>
  </w:style>
  <w:style w:type="character" w:styleId="Zdraznnjemn">
    <w:name w:val="Subtle Emphasis"/>
    <w:basedOn w:val="Standardnpsmoodstavce"/>
    <w:uiPriority w:val="19"/>
    <w:qFormat/>
    <w:rsid w:val="002C065C"/>
    <w:rPr>
      <w:i/>
      <w:iCs/>
      <w:color w:val="404040" w:themeColor="text1" w:themeTint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3BD8"/>
    <w:rPr>
      <w:rFonts w:ascii="Tahoma" w:hAnsi="Tahoma" w:cs="Tahoma"/>
      <w:sz w:val="16"/>
      <w:szCs w:val="16"/>
    </w:rPr>
  </w:style>
  <w:style w:type="character" w:styleId="Zdraznn">
    <w:name w:val="Emphasis"/>
    <w:basedOn w:val="Standardnpsmoodstavce"/>
    <w:uiPriority w:val="20"/>
    <w:qFormat/>
    <w:rsid w:val="00CA23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9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720F1-785C-4720-9960-F32763DF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Chalupa</dc:creator>
  <cp:lastModifiedBy>Jiří Talášek</cp:lastModifiedBy>
  <cp:revision>5</cp:revision>
  <cp:lastPrinted>2024-08-14T09:55:00Z</cp:lastPrinted>
  <dcterms:created xsi:type="dcterms:W3CDTF">2024-08-12T19:32:00Z</dcterms:created>
  <dcterms:modified xsi:type="dcterms:W3CDTF">2025-09-07T18:41:00Z</dcterms:modified>
</cp:coreProperties>
</file>